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42EAD" w14:textId="3ECCF067" w:rsidR="00814EAC" w:rsidRPr="00FE046F" w:rsidRDefault="00814EAC" w:rsidP="00FE046F">
      <w:pPr>
        <w:spacing w:after="0" w:line="240" w:lineRule="auto"/>
        <w:jc w:val="center"/>
        <w:rPr>
          <w:b/>
          <w:i/>
          <w:sz w:val="28"/>
          <w:szCs w:val="28"/>
        </w:rPr>
      </w:pPr>
      <w:r w:rsidRPr="00FE046F">
        <w:rPr>
          <w:b/>
          <w:i/>
          <w:sz w:val="28"/>
          <w:szCs w:val="28"/>
        </w:rPr>
        <w:t xml:space="preserve">Κριτήριο αξιολόγησης στη διάδοση της θερμότητας με ακτινοβολία </w:t>
      </w:r>
    </w:p>
    <w:p w14:paraId="25BF8827" w14:textId="77777777" w:rsidR="00814EAC" w:rsidRPr="00FE046F" w:rsidRDefault="00814EAC" w:rsidP="00814EAC">
      <w:pPr>
        <w:pStyle w:val="1"/>
        <w:jc w:val="both"/>
        <w:rPr>
          <w:i/>
          <w:sz w:val="28"/>
          <w:szCs w:val="28"/>
        </w:rPr>
      </w:pPr>
      <w:r w:rsidRPr="00FE046F">
        <w:rPr>
          <w:i/>
          <w:sz w:val="28"/>
          <w:szCs w:val="28"/>
        </w:rPr>
        <w:t>Ημερομηνία:</w:t>
      </w:r>
    </w:p>
    <w:p w14:paraId="3FD709D3" w14:textId="572F7EA7" w:rsidR="00814EAC" w:rsidRPr="00FE046F" w:rsidRDefault="00814EAC" w:rsidP="00814EAC">
      <w:pPr>
        <w:pStyle w:val="1"/>
        <w:jc w:val="both"/>
        <w:rPr>
          <w:i/>
          <w:sz w:val="28"/>
          <w:szCs w:val="28"/>
        </w:rPr>
      </w:pPr>
      <w:r w:rsidRPr="00FE046F">
        <w:rPr>
          <w:i/>
          <w:sz w:val="28"/>
          <w:szCs w:val="28"/>
        </w:rPr>
        <w:t>……………………………………………………………………………………………………………</w:t>
      </w:r>
    </w:p>
    <w:p w14:paraId="37A0AC55" w14:textId="77777777" w:rsidR="00814EAC" w:rsidRPr="00FE046F" w:rsidRDefault="00814EAC" w:rsidP="00814EAC">
      <w:pPr>
        <w:pStyle w:val="1"/>
        <w:jc w:val="both"/>
        <w:rPr>
          <w:i/>
          <w:sz w:val="28"/>
          <w:szCs w:val="28"/>
        </w:rPr>
      </w:pPr>
      <w:r w:rsidRPr="00FE046F">
        <w:rPr>
          <w:i/>
          <w:sz w:val="28"/>
          <w:szCs w:val="28"/>
        </w:rPr>
        <w:t>Τμήμα:</w:t>
      </w:r>
    </w:p>
    <w:p w14:paraId="2A001A10" w14:textId="541AA156" w:rsidR="00814EAC" w:rsidRPr="00FE046F" w:rsidRDefault="00814EAC" w:rsidP="00814EAC">
      <w:pPr>
        <w:pStyle w:val="1"/>
        <w:jc w:val="both"/>
        <w:rPr>
          <w:i/>
          <w:sz w:val="28"/>
          <w:szCs w:val="28"/>
        </w:rPr>
      </w:pPr>
      <w:r w:rsidRPr="00FE046F">
        <w:rPr>
          <w:i/>
          <w:sz w:val="28"/>
          <w:szCs w:val="28"/>
        </w:rPr>
        <w:t>……………………………………………………………………………………………………………</w:t>
      </w:r>
    </w:p>
    <w:p w14:paraId="60F4A1D7" w14:textId="77777777" w:rsidR="00814EAC" w:rsidRPr="00FE046F" w:rsidRDefault="00814EAC" w:rsidP="00814EAC">
      <w:pPr>
        <w:pStyle w:val="1"/>
        <w:jc w:val="both"/>
        <w:rPr>
          <w:i/>
          <w:sz w:val="28"/>
          <w:szCs w:val="28"/>
        </w:rPr>
      </w:pPr>
      <w:r w:rsidRPr="00FE046F">
        <w:rPr>
          <w:i/>
          <w:sz w:val="28"/>
          <w:szCs w:val="28"/>
        </w:rPr>
        <w:t>Ονοματεπώνυμο:</w:t>
      </w:r>
    </w:p>
    <w:p w14:paraId="23F1A0A1" w14:textId="1CAC43D3" w:rsidR="00814EAC" w:rsidRPr="00FE046F" w:rsidRDefault="00814EAC" w:rsidP="00814EAC">
      <w:pPr>
        <w:pStyle w:val="1"/>
        <w:jc w:val="both"/>
        <w:rPr>
          <w:i/>
          <w:sz w:val="28"/>
          <w:szCs w:val="28"/>
        </w:rPr>
      </w:pPr>
      <w:r w:rsidRPr="00FE046F">
        <w:rPr>
          <w:i/>
          <w:sz w:val="28"/>
          <w:szCs w:val="28"/>
        </w:rPr>
        <w:t>……………………………………………………………………………………………………………</w:t>
      </w:r>
    </w:p>
    <w:p w14:paraId="07AC0D12" w14:textId="77777777" w:rsidR="00814EAC" w:rsidRPr="00FE046F" w:rsidRDefault="00814EAC" w:rsidP="00814EAC">
      <w:pPr>
        <w:pStyle w:val="1"/>
        <w:jc w:val="both"/>
        <w:rPr>
          <w:i/>
          <w:sz w:val="28"/>
          <w:szCs w:val="28"/>
        </w:rPr>
      </w:pPr>
      <w:r w:rsidRPr="00FE046F">
        <w:rPr>
          <w:i/>
          <w:sz w:val="28"/>
          <w:szCs w:val="28"/>
        </w:rPr>
        <w:t>Αξιολόγηση:</w:t>
      </w:r>
    </w:p>
    <w:p w14:paraId="6E7E1113" w14:textId="17B2B87E" w:rsidR="00814EAC" w:rsidRPr="00FE046F" w:rsidRDefault="00814EAC" w:rsidP="00814EAC">
      <w:pPr>
        <w:pStyle w:val="1"/>
        <w:jc w:val="both"/>
        <w:rPr>
          <w:i/>
          <w:sz w:val="28"/>
          <w:szCs w:val="28"/>
        </w:rPr>
      </w:pPr>
      <w:r w:rsidRPr="00FE046F">
        <w:rPr>
          <w:i/>
          <w:sz w:val="28"/>
          <w:szCs w:val="28"/>
        </w:rPr>
        <w:t>……………………………………………………………………………………………………………</w:t>
      </w:r>
    </w:p>
    <w:p w14:paraId="7562062D" w14:textId="77777777" w:rsidR="00814EAC" w:rsidRPr="00FE046F" w:rsidRDefault="00814EAC" w:rsidP="00814EAC">
      <w:pPr>
        <w:pStyle w:val="1"/>
        <w:jc w:val="both"/>
        <w:rPr>
          <w:i/>
          <w:sz w:val="28"/>
          <w:szCs w:val="28"/>
        </w:rPr>
      </w:pPr>
    </w:p>
    <w:p w14:paraId="284B0B86" w14:textId="0D7930FE" w:rsidR="00FE046F" w:rsidRDefault="00FE046F" w:rsidP="00814EAC">
      <w:pPr>
        <w:pStyle w:val="1"/>
        <w:jc w:val="both"/>
        <w:rPr>
          <w:i/>
          <w:iCs/>
        </w:rPr>
      </w:pPr>
      <w:r>
        <w:rPr>
          <w:i/>
          <w:iCs/>
        </w:rPr>
        <w:t>1ο θέμα</w:t>
      </w:r>
    </w:p>
    <w:p w14:paraId="7D59438E" w14:textId="77777777" w:rsidR="000761C5" w:rsidRPr="00FE046F" w:rsidRDefault="000761C5" w:rsidP="00814EAC">
      <w:pPr>
        <w:pStyle w:val="1"/>
        <w:jc w:val="both"/>
        <w:rPr>
          <w:i/>
          <w:iCs/>
        </w:rPr>
      </w:pPr>
    </w:p>
    <w:p w14:paraId="0F30F83E" w14:textId="574F4AF5" w:rsidR="00FE046F" w:rsidRDefault="00FE046F" w:rsidP="00FE046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bookmarkStart w:id="0" w:name="_Hlk46562597"/>
      <w:r w:rsidRPr="00122C69">
        <w:rPr>
          <w:rFonts w:eastAsia="Times New Roman" w:cstheme="minorHAnsi"/>
          <w:bCs/>
          <w:sz w:val="24"/>
          <w:szCs w:val="24"/>
        </w:rPr>
        <w:t xml:space="preserve">Να συμπληρώσετε στις παρακάτω προτάσεις τις λέξεις που λείπουν: </w:t>
      </w:r>
    </w:p>
    <w:p w14:paraId="17FB8D25" w14:textId="77777777" w:rsidR="000761C5" w:rsidRPr="00122C69" w:rsidRDefault="000761C5" w:rsidP="00FE046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64B01A1E" w14:textId="65B8C9CE" w:rsidR="00FE046F" w:rsidRPr="00122C69" w:rsidRDefault="00A372B5" w:rsidP="00FE046F">
      <w:pPr>
        <w:spacing w:after="0"/>
        <w:rPr>
          <w:rFonts w:cstheme="minorHAnsi"/>
        </w:rPr>
      </w:pPr>
      <w:r w:rsidRPr="00A372B5">
        <w:rPr>
          <w:rFonts w:cstheme="minorHAnsi"/>
        </w:rPr>
        <w:t>ζεσταίνεται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ρεύματα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ακτινοβολίας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αναμμένης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χρώμα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ζεσταίνεται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ακτινοβολία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αναμμένης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ζεσταίνεται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περισσότερο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θερμότητα</w:t>
      </w:r>
      <w:r>
        <w:rPr>
          <w:rFonts w:cstheme="minorHAnsi"/>
        </w:rPr>
        <w:t>,</w:t>
      </w:r>
      <w:r w:rsidRPr="00A372B5">
        <w:t xml:space="preserve"> </w:t>
      </w:r>
      <w:r w:rsidRPr="00A372B5">
        <w:rPr>
          <w:rFonts w:cstheme="minorHAnsi"/>
        </w:rPr>
        <w:t>κενό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διαδίδεται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απορροφά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ακτινοβολία</w:t>
      </w:r>
      <w:r>
        <w:rPr>
          <w:rFonts w:cstheme="minorHAnsi"/>
        </w:rPr>
        <w:t>.</w:t>
      </w:r>
    </w:p>
    <w:bookmarkEnd w:id="0"/>
    <w:p w14:paraId="16767741" w14:textId="77777777" w:rsidR="00A372B5" w:rsidRDefault="00A372B5" w:rsidP="00814EAC">
      <w:pPr>
        <w:pStyle w:val="1"/>
        <w:jc w:val="both"/>
        <w:rPr>
          <w:b w:val="0"/>
          <w:bCs/>
        </w:rPr>
      </w:pPr>
    </w:p>
    <w:p w14:paraId="16CC6C22" w14:textId="74A91ACF" w:rsidR="00FE046F" w:rsidRPr="00FE046F" w:rsidRDefault="00FE046F" w:rsidP="00A372B5">
      <w:pPr>
        <w:pStyle w:val="1"/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Όταν πλησιάσω την παλάμη μου στο κάτω μέρος της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λάμπας παρατηρώ το χέρι μου να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λόγω της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της λάμπας. Όταν βάζω το χέρι μου στο πλάι της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λάμπας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το ίδιο. Αν το βάλω από πάνω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γιατί εκτός από την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θερμαίνεται και από τα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αέρα που μεταφέρουν επιπλέον </w:t>
      </w:r>
      <w:r w:rsidR="00A372B5" w:rsidRPr="00A372B5">
        <w:rPr>
          <w:b w:val="0"/>
          <w:bCs/>
          <w:u w:val="single"/>
        </w:rPr>
        <w:t>_________________</w:t>
      </w:r>
      <w:r>
        <w:rPr>
          <w:b w:val="0"/>
          <w:bCs/>
        </w:rPr>
        <w:t>.</w:t>
      </w:r>
    </w:p>
    <w:p w14:paraId="29D9F826" w14:textId="2F01D730" w:rsidR="00FE046F" w:rsidRPr="00FE046F" w:rsidRDefault="00FE046F" w:rsidP="00A372B5">
      <w:pPr>
        <w:pStyle w:val="1"/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Η </w:t>
      </w:r>
      <w:r w:rsidRPr="00FE046F">
        <w:rPr>
          <w:b w:val="0"/>
          <w:bCs/>
        </w:rPr>
        <w:t>θερμότητα</w:t>
      </w:r>
      <w:r>
        <w:rPr>
          <w:b w:val="0"/>
          <w:bCs/>
        </w:rPr>
        <w:t xml:space="preserve">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και με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στον αέρα αλλά και στο </w:t>
      </w:r>
      <w:r w:rsidR="00A372B5" w:rsidRPr="00A372B5">
        <w:rPr>
          <w:b w:val="0"/>
          <w:bCs/>
          <w:u w:val="single"/>
        </w:rPr>
        <w:t>_________________</w:t>
      </w:r>
      <w:r>
        <w:rPr>
          <w:b w:val="0"/>
          <w:bCs/>
        </w:rPr>
        <w:t xml:space="preserve">. Η θερμότητα που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 xml:space="preserve">ένα σώμα εξαρτάται από το </w:t>
      </w:r>
      <w:r w:rsidR="00A372B5" w:rsidRPr="00A372B5">
        <w:rPr>
          <w:b w:val="0"/>
          <w:bCs/>
          <w:u w:val="single"/>
        </w:rPr>
        <w:t>_________________</w:t>
      </w:r>
      <w:r w:rsidR="00A372B5" w:rsidRPr="00A372B5">
        <w:rPr>
          <w:b w:val="0"/>
          <w:bCs/>
        </w:rPr>
        <w:t xml:space="preserve"> </w:t>
      </w:r>
      <w:r>
        <w:rPr>
          <w:b w:val="0"/>
          <w:bCs/>
        </w:rPr>
        <w:t>του.</w:t>
      </w:r>
    </w:p>
    <w:p w14:paraId="7F475F10" w14:textId="77777777" w:rsidR="00FE046F" w:rsidRPr="00FE046F" w:rsidRDefault="00FE046F" w:rsidP="00814EAC">
      <w:pPr>
        <w:pStyle w:val="1"/>
        <w:jc w:val="both"/>
        <w:rPr>
          <w:b w:val="0"/>
          <w:bCs/>
        </w:rPr>
      </w:pPr>
    </w:p>
    <w:p w14:paraId="7A5B692F" w14:textId="6481A322" w:rsidR="00FE046F" w:rsidRDefault="00FE046F" w:rsidP="00814EAC">
      <w:pPr>
        <w:pStyle w:val="1"/>
        <w:jc w:val="both"/>
        <w:rPr>
          <w:i/>
          <w:iCs/>
        </w:rPr>
      </w:pPr>
      <w:r>
        <w:rPr>
          <w:i/>
          <w:iCs/>
        </w:rPr>
        <w:t>2ο θέμα</w:t>
      </w:r>
    </w:p>
    <w:p w14:paraId="5C5C35A1" w14:textId="77777777" w:rsidR="000761C5" w:rsidRPr="00FE046F" w:rsidRDefault="000761C5" w:rsidP="00814EAC">
      <w:pPr>
        <w:pStyle w:val="1"/>
        <w:jc w:val="both"/>
        <w:rPr>
          <w:i/>
          <w:iCs/>
        </w:rPr>
      </w:pPr>
    </w:p>
    <w:p w14:paraId="51C09E04" w14:textId="53648E37" w:rsidR="001F3C66" w:rsidRDefault="001F3C66" w:rsidP="000761C5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  <w:bookmarkStart w:id="1" w:name="_Hlk46827814"/>
      <w:r>
        <w:rPr>
          <w:rFonts w:eastAsia="Times New Roman"/>
          <w:bCs/>
          <w:iCs/>
          <w:sz w:val="24"/>
          <w:szCs w:val="24"/>
        </w:rPr>
        <w:t>Στις παρακάτω προτάσεις να συμπληρώσετε στο κουτάκι το γράμμα (</w:t>
      </w:r>
      <w:r w:rsidRPr="007525FD">
        <w:rPr>
          <w:rFonts w:eastAsia="Times New Roman"/>
          <w:b/>
          <w:iCs/>
          <w:sz w:val="24"/>
          <w:szCs w:val="24"/>
        </w:rPr>
        <w:t>Σ</w:t>
      </w:r>
      <w:r>
        <w:rPr>
          <w:rFonts w:eastAsia="Times New Roman"/>
          <w:bCs/>
          <w:iCs/>
          <w:sz w:val="24"/>
          <w:szCs w:val="24"/>
        </w:rPr>
        <w:t xml:space="preserve">) αν η πρόταση είναι </w:t>
      </w:r>
      <w:r w:rsidRPr="007525FD">
        <w:rPr>
          <w:rFonts w:eastAsia="Times New Roman"/>
          <w:b/>
          <w:iCs/>
          <w:sz w:val="24"/>
          <w:szCs w:val="24"/>
        </w:rPr>
        <w:t>σωστή</w:t>
      </w:r>
      <w:r>
        <w:rPr>
          <w:rFonts w:eastAsia="Times New Roman"/>
          <w:bCs/>
          <w:iCs/>
          <w:sz w:val="24"/>
          <w:szCs w:val="24"/>
        </w:rPr>
        <w:t xml:space="preserve"> ή το γράμμα (</w:t>
      </w:r>
      <w:r w:rsidRPr="007525FD">
        <w:rPr>
          <w:rFonts w:eastAsia="Times New Roman"/>
          <w:b/>
          <w:iCs/>
          <w:sz w:val="24"/>
          <w:szCs w:val="24"/>
        </w:rPr>
        <w:t>Λ</w:t>
      </w:r>
      <w:r>
        <w:rPr>
          <w:rFonts w:eastAsia="Times New Roman"/>
          <w:bCs/>
          <w:iCs/>
          <w:sz w:val="24"/>
          <w:szCs w:val="24"/>
        </w:rPr>
        <w:t xml:space="preserve">) αν η πρόταση είναι </w:t>
      </w:r>
      <w:r w:rsidRPr="007525FD">
        <w:rPr>
          <w:rFonts w:eastAsia="Times New Roman"/>
          <w:b/>
          <w:iCs/>
          <w:sz w:val="24"/>
          <w:szCs w:val="24"/>
        </w:rPr>
        <w:t>λανθασμένη</w:t>
      </w:r>
      <w:r>
        <w:rPr>
          <w:rFonts w:eastAsia="Times New Roman"/>
          <w:bCs/>
          <w:iCs/>
          <w:sz w:val="24"/>
          <w:szCs w:val="24"/>
        </w:rPr>
        <w:t>.</w:t>
      </w:r>
    </w:p>
    <w:p w14:paraId="53B0A3A1" w14:textId="77777777" w:rsidR="000761C5" w:rsidRPr="000761C5" w:rsidRDefault="000761C5" w:rsidP="000761C5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6"/>
        <w:gridCol w:w="1068"/>
      </w:tblGrid>
      <w:tr w:rsidR="001F3C66" w:rsidRPr="00BB6186" w14:paraId="2C627AFE" w14:textId="77777777" w:rsidTr="001F3C66">
        <w:trPr>
          <w:trHeight w:val="881"/>
        </w:trPr>
        <w:tc>
          <w:tcPr>
            <w:tcW w:w="6906" w:type="dxa"/>
            <w:vAlign w:val="center"/>
          </w:tcPr>
          <w:p w14:paraId="657AD039" w14:textId="5049A05D" w:rsidR="001F3C66" w:rsidRPr="00BB6186" w:rsidRDefault="001F3C66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bookmarkStart w:id="2" w:name="_Hlk46671965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Το καλοκαίρι τα σκουρόχρωμα αυτοκίνητα θερμαίνονται λιγότερο.</w:t>
            </w:r>
          </w:p>
        </w:tc>
        <w:tc>
          <w:tcPr>
            <w:tcW w:w="1068" w:type="dxa"/>
            <w:vAlign w:val="center"/>
          </w:tcPr>
          <w:p w14:paraId="33931391" w14:textId="77777777" w:rsidR="001F3C66" w:rsidRPr="001F3C66" w:rsidRDefault="001F3C66" w:rsidP="00034510">
            <w:pPr>
              <w:jc w:val="center"/>
              <w:rPr>
                <w:rFonts w:eastAsia="Times New Roman" w:cstheme="minorHAnsi"/>
                <w:bCs/>
                <w:iCs/>
                <w:sz w:val="56"/>
                <w:szCs w:val="56"/>
              </w:rPr>
            </w:pPr>
            <w:r w:rsidRPr="001F3C66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</w:tr>
      <w:tr w:rsidR="001F3C66" w:rsidRPr="00BB6186" w14:paraId="0B4E93C3" w14:textId="77777777" w:rsidTr="001F3C66">
        <w:trPr>
          <w:trHeight w:val="895"/>
        </w:trPr>
        <w:tc>
          <w:tcPr>
            <w:tcW w:w="6906" w:type="dxa"/>
            <w:vAlign w:val="center"/>
          </w:tcPr>
          <w:p w14:paraId="59152987" w14:textId="35DCF570" w:rsidR="001F3C66" w:rsidRPr="00BB6186" w:rsidRDefault="001F3C66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Η θερμότητα διαδίδεται με ακτινοβολία από τον Ήλιο προς τη Γη.</w:t>
            </w:r>
          </w:p>
        </w:tc>
        <w:tc>
          <w:tcPr>
            <w:tcW w:w="1068" w:type="dxa"/>
            <w:vAlign w:val="center"/>
          </w:tcPr>
          <w:p w14:paraId="1BE71648" w14:textId="77777777" w:rsidR="001F3C66" w:rsidRPr="001F3C66" w:rsidRDefault="001F3C66" w:rsidP="00034510">
            <w:pPr>
              <w:jc w:val="center"/>
              <w:rPr>
                <w:rFonts w:eastAsia="Times New Roman" w:cstheme="minorHAnsi"/>
                <w:bCs/>
                <w:iCs/>
                <w:sz w:val="56"/>
                <w:szCs w:val="56"/>
              </w:rPr>
            </w:pPr>
            <w:r w:rsidRPr="001F3C66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</w:tr>
      <w:tr w:rsidR="001F3C66" w:rsidRPr="00BB6186" w14:paraId="03CF170F" w14:textId="77777777" w:rsidTr="001F3C66">
        <w:trPr>
          <w:trHeight w:val="881"/>
        </w:trPr>
        <w:tc>
          <w:tcPr>
            <w:tcW w:w="6906" w:type="dxa"/>
            <w:vAlign w:val="center"/>
          </w:tcPr>
          <w:p w14:paraId="60875DE1" w14:textId="5F292671" w:rsidR="001F3C66" w:rsidRPr="00BB6186" w:rsidRDefault="001F3C66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lastRenderedPageBreak/>
              <w:t>Η ακτινοβολία δεν μπορεί να διαδοθεί στον κενό χώρο</w:t>
            </w:r>
          </w:p>
        </w:tc>
        <w:tc>
          <w:tcPr>
            <w:tcW w:w="1068" w:type="dxa"/>
            <w:vAlign w:val="center"/>
          </w:tcPr>
          <w:p w14:paraId="442969DD" w14:textId="77777777" w:rsidR="001F3C66" w:rsidRPr="001F3C66" w:rsidRDefault="001F3C66" w:rsidP="00034510">
            <w:pPr>
              <w:jc w:val="center"/>
              <w:rPr>
                <w:rFonts w:eastAsia="Times New Roman" w:cstheme="minorHAnsi"/>
                <w:bCs/>
                <w:iCs/>
                <w:sz w:val="56"/>
                <w:szCs w:val="56"/>
              </w:rPr>
            </w:pPr>
            <w:r w:rsidRPr="001F3C66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</w:tr>
      <w:tr w:rsidR="001F3C66" w:rsidRPr="00BB6186" w14:paraId="2E346CCD" w14:textId="77777777" w:rsidTr="001F3C66">
        <w:trPr>
          <w:trHeight w:val="881"/>
        </w:trPr>
        <w:tc>
          <w:tcPr>
            <w:tcW w:w="6906" w:type="dxa"/>
            <w:vAlign w:val="center"/>
          </w:tcPr>
          <w:p w14:paraId="3AB450C6" w14:textId="40F6485C" w:rsidR="001F3C66" w:rsidRPr="00BB6186" w:rsidRDefault="001F3C66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Το καλοκαίρι στην παραλία είναι καλύτερα να φοράμε ανοιχτόχρωμα ρούχα.</w:t>
            </w:r>
          </w:p>
        </w:tc>
        <w:tc>
          <w:tcPr>
            <w:tcW w:w="1068" w:type="dxa"/>
            <w:vAlign w:val="center"/>
          </w:tcPr>
          <w:p w14:paraId="328B89DB" w14:textId="77777777" w:rsidR="001F3C66" w:rsidRPr="001F3C66" w:rsidRDefault="001F3C66" w:rsidP="00034510">
            <w:pPr>
              <w:jc w:val="center"/>
              <w:rPr>
                <w:rFonts w:eastAsia="Times New Roman" w:cstheme="minorHAnsi"/>
                <w:bCs/>
                <w:iCs/>
                <w:sz w:val="56"/>
                <w:szCs w:val="56"/>
              </w:rPr>
            </w:pPr>
            <w:r w:rsidRPr="001F3C66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</w:tr>
      <w:bookmarkEnd w:id="1"/>
      <w:bookmarkEnd w:id="2"/>
    </w:tbl>
    <w:p w14:paraId="196B6B1B" w14:textId="77777777" w:rsidR="00FE046F" w:rsidRPr="00FE046F" w:rsidRDefault="00FE046F" w:rsidP="00814EAC">
      <w:pPr>
        <w:pStyle w:val="1"/>
        <w:jc w:val="both"/>
        <w:rPr>
          <w:b w:val="0"/>
          <w:bCs/>
        </w:rPr>
      </w:pPr>
    </w:p>
    <w:p w14:paraId="4C93EB5A" w14:textId="1FDF38AC" w:rsidR="00814EAC" w:rsidRPr="00FE046F" w:rsidRDefault="00814EAC" w:rsidP="00814EAC">
      <w:pPr>
        <w:pStyle w:val="1"/>
        <w:jc w:val="both"/>
        <w:rPr>
          <w:i/>
          <w:iCs/>
        </w:rPr>
      </w:pPr>
      <w:r w:rsidRPr="00FE046F">
        <w:rPr>
          <w:i/>
          <w:iCs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5481752" wp14:editId="49B37D94">
            <wp:simplePos x="0" y="0"/>
            <wp:positionH relativeFrom="column">
              <wp:posOffset>2981325</wp:posOffset>
            </wp:positionH>
            <wp:positionV relativeFrom="paragraph">
              <wp:posOffset>185420</wp:posOffset>
            </wp:positionV>
            <wp:extent cx="2735580" cy="1690370"/>
            <wp:effectExtent l="0" t="0" r="7620" b="5080"/>
            <wp:wrapSquare wrapText="bothSides"/>
            <wp:docPr id="2" name="Εικόνα 2" descr="Big_su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_sun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46F" w:rsidRPr="00FE046F">
        <w:rPr>
          <w:i/>
          <w:iCs/>
          <w:lang w:val="en-US"/>
        </w:rPr>
        <w:t>3</w:t>
      </w:r>
      <w:r w:rsidRPr="00FE046F">
        <w:rPr>
          <w:i/>
          <w:iCs/>
        </w:rPr>
        <w:t>ο θέμα</w:t>
      </w:r>
    </w:p>
    <w:p w14:paraId="61B8B109" w14:textId="77777777" w:rsidR="00814EAC" w:rsidRPr="00D82BF5" w:rsidRDefault="00814EAC" w:rsidP="00814EAC">
      <w:pPr>
        <w:pStyle w:val="1"/>
        <w:jc w:val="both"/>
        <w:rPr>
          <w:b w:val="0"/>
        </w:rPr>
      </w:pPr>
      <w:r w:rsidRPr="00D82BF5">
        <w:rPr>
          <w:b w:val="0"/>
        </w:rPr>
        <w:t>Τι πιστεύετε ότι διαφημίζει η εταιρία; Ποιους λόγους αγοράς θα προτείνατε να τονίσει στη διαφήμιση;</w:t>
      </w:r>
    </w:p>
    <w:p w14:paraId="197548C9" w14:textId="77777777" w:rsidR="000761C5" w:rsidRDefault="00814EAC" w:rsidP="00814EAC">
      <w:pPr>
        <w:pStyle w:val="1"/>
        <w:jc w:val="both"/>
        <w:rPr>
          <w:b w:val="0"/>
          <w:sz w:val="28"/>
          <w:szCs w:val="28"/>
        </w:rPr>
      </w:pPr>
      <w:r w:rsidRPr="000618AB">
        <w:rPr>
          <w:b w:val="0"/>
        </w:rPr>
        <w:t>.</w:t>
      </w:r>
      <w:r w:rsidRPr="00C25946">
        <w:rPr>
          <w:b w:val="0"/>
          <w:sz w:val="28"/>
          <w:szCs w:val="28"/>
        </w:rPr>
        <w:t>…………………………………………………………</w:t>
      </w:r>
    </w:p>
    <w:p w14:paraId="1FE3EE24" w14:textId="77777777" w:rsidR="000761C5" w:rsidRDefault="00814EAC" w:rsidP="00814EAC">
      <w:pPr>
        <w:pStyle w:val="1"/>
        <w:jc w:val="both"/>
        <w:rPr>
          <w:b w:val="0"/>
          <w:sz w:val="28"/>
          <w:szCs w:val="28"/>
        </w:rPr>
      </w:pPr>
      <w:r w:rsidRPr="00C25946">
        <w:rPr>
          <w:b w:val="0"/>
          <w:sz w:val="28"/>
          <w:szCs w:val="28"/>
        </w:rPr>
        <w:t>…………………………………………………………</w:t>
      </w:r>
    </w:p>
    <w:p w14:paraId="027DB46F" w14:textId="77777777" w:rsidR="000761C5" w:rsidRDefault="00814EAC" w:rsidP="00814EAC">
      <w:pPr>
        <w:pStyle w:val="1"/>
        <w:jc w:val="both"/>
        <w:rPr>
          <w:b w:val="0"/>
          <w:sz w:val="28"/>
          <w:szCs w:val="28"/>
        </w:rPr>
      </w:pPr>
      <w:r w:rsidRPr="00C25946">
        <w:rPr>
          <w:b w:val="0"/>
          <w:sz w:val="28"/>
          <w:szCs w:val="28"/>
        </w:rPr>
        <w:t>…………………………………………………………</w:t>
      </w:r>
    </w:p>
    <w:p w14:paraId="5FAB6C43" w14:textId="77777777" w:rsidR="000761C5" w:rsidRDefault="00814EAC" w:rsidP="00814EAC">
      <w:pPr>
        <w:pStyle w:val="1"/>
        <w:jc w:val="both"/>
        <w:rPr>
          <w:b w:val="0"/>
          <w:sz w:val="28"/>
          <w:szCs w:val="28"/>
        </w:rPr>
      </w:pPr>
      <w:r w:rsidRPr="00C25946">
        <w:rPr>
          <w:b w:val="0"/>
          <w:sz w:val="28"/>
          <w:szCs w:val="28"/>
        </w:rPr>
        <w:t>…………………………………………………………</w:t>
      </w:r>
    </w:p>
    <w:p w14:paraId="1DC33A82" w14:textId="77777777" w:rsidR="000761C5" w:rsidRDefault="00814EAC" w:rsidP="00814EAC">
      <w:pPr>
        <w:pStyle w:val="1"/>
        <w:jc w:val="both"/>
        <w:rPr>
          <w:b w:val="0"/>
          <w:sz w:val="28"/>
          <w:szCs w:val="28"/>
        </w:rPr>
      </w:pPr>
      <w:r w:rsidRPr="00C25946">
        <w:rPr>
          <w:b w:val="0"/>
          <w:sz w:val="28"/>
          <w:szCs w:val="28"/>
        </w:rPr>
        <w:t>…………………………………………………………</w:t>
      </w:r>
    </w:p>
    <w:p w14:paraId="0439DA62" w14:textId="77777777" w:rsidR="000761C5" w:rsidRDefault="00814EAC" w:rsidP="00814EAC">
      <w:pPr>
        <w:pStyle w:val="1"/>
        <w:jc w:val="both"/>
        <w:rPr>
          <w:b w:val="0"/>
          <w:sz w:val="28"/>
          <w:szCs w:val="28"/>
        </w:rPr>
      </w:pPr>
      <w:r w:rsidRPr="00C25946">
        <w:rPr>
          <w:b w:val="0"/>
          <w:sz w:val="28"/>
          <w:szCs w:val="28"/>
        </w:rPr>
        <w:t>…………………………………………………………</w:t>
      </w:r>
    </w:p>
    <w:p w14:paraId="056CA234" w14:textId="3A7B9A19" w:rsidR="00814EAC" w:rsidRDefault="00814EAC" w:rsidP="00814EAC">
      <w:pPr>
        <w:pStyle w:val="1"/>
        <w:jc w:val="both"/>
        <w:rPr>
          <w:b w:val="0"/>
          <w:sz w:val="28"/>
          <w:szCs w:val="28"/>
        </w:rPr>
      </w:pPr>
      <w:r w:rsidRPr="00C25946">
        <w:rPr>
          <w:b w:val="0"/>
          <w:sz w:val="28"/>
          <w:szCs w:val="28"/>
        </w:rPr>
        <w:t>………………………………………………………………………………………………………………</w:t>
      </w:r>
      <w:r w:rsidR="00FE046F" w:rsidRPr="000618AB">
        <w:rPr>
          <w:b w:val="0"/>
          <w:sz w:val="28"/>
          <w:szCs w:val="28"/>
        </w:rPr>
        <w:t>.………………………………………………………………………………………………………………</w:t>
      </w:r>
      <w:r w:rsidRPr="000618AB">
        <w:rPr>
          <w:b w:val="0"/>
          <w:sz w:val="28"/>
          <w:szCs w:val="28"/>
        </w:rPr>
        <w:t>.………………………………………………………………………………………………………………</w:t>
      </w:r>
    </w:p>
    <w:p w14:paraId="33976900" w14:textId="77777777" w:rsidR="00814EAC" w:rsidRDefault="00814EAC" w:rsidP="00814EAC">
      <w:pPr>
        <w:pStyle w:val="1"/>
        <w:jc w:val="both"/>
        <w:rPr>
          <w:b w:val="0"/>
          <w:sz w:val="28"/>
          <w:szCs w:val="28"/>
        </w:rPr>
      </w:pPr>
    </w:p>
    <w:p w14:paraId="52A4031C" w14:textId="76A9205B" w:rsidR="00814EAC" w:rsidRPr="00FE046F" w:rsidRDefault="00FE046F" w:rsidP="00814EAC">
      <w:pPr>
        <w:pStyle w:val="1"/>
        <w:jc w:val="both"/>
        <w:rPr>
          <w:i/>
          <w:iCs/>
        </w:rPr>
      </w:pPr>
      <w:r w:rsidRPr="00FE046F">
        <w:rPr>
          <w:i/>
          <w:iCs/>
          <w:lang w:val="en-US"/>
        </w:rPr>
        <w:t>4</w:t>
      </w:r>
      <w:r w:rsidR="00814EAC" w:rsidRPr="00FE046F">
        <w:rPr>
          <w:i/>
          <w:iCs/>
        </w:rPr>
        <w:t>ο θέμα</w:t>
      </w:r>
    </w:p>
    <w:p w14:paraId="79182867" w14:textId="77777777" w:rsidR="00814EAC" w:rsidRPr="007C75E7" w:rsidRDefault="00814EAC" w:rsidP="00814EAC">
      <w:pPr>
        <w:pStyle w:val="1"/>
        <w:jc w:val="both"/>
        <w:rPr>
          <w:b w:val="0"/>
        </w:rPr>
      </w:pPr>
      <w:r w:rsidRPr="007C75E7">
        <w:rPr>
          <w:b w:val="0"/>
        </w:rPr>
        <w:t xml:space="preserve">Για ποιο λόγο </w:t>
      </w:r>
      <w:r>
        <w:rPr>
          <w:b w:val="0"/>
        </w:rPr>
        <w:t>τοποθετούν</w:t>
      </w:r>
      <w:r w:rsidRPr="007C75E7">
        <w:rPr>
          <w:b w:val="0"/>
        </w:rPr>
        <w:t xml:space="preserve"> </w:t>
      </w:r>
      <w:r>
        <w:rPr>
          <w:b w:val="0"/>
        </w:rPr>
        <w:t>καλύμματα</w:t>
      </w:r>
      <w:r w:rsidRPr="007C75E7">
        <w:rPr>
          <w:b w:val="0"/>
        </w:rPr>
        <w:t xml:space="preserve"> </w:t>
      </w:r>
      <w:r>
        <w:rPr>
          <w:b w:val="0"/>
        </w:rPr>
        <w:t>πάνω σε ψυγεία παγωτών που βρίσκονται</w:t>
      </w:r>
      <w:r w:rsidRPr="007C75E7">
        <w:rPr>
          <w:b w:val="0"/>
        </w:rPr>
        <w:t xml:space="preserve"> σε εξωτερικό χώρο; Θα ήταν εξίσου αναγκαία η τοποθέτηση του καλύμματος εάν </w:t>
      </w:r>
      <w:r>
        <w:rPr>
          <w:b w:val="0"/>
        </w:rPr>
        <w:t>ψυγεία βρισκόταν σε εσωτερικό χώρο;</w:t>
      </w:r>
    </w:p>
    <w:p w14:paraId="7BF590FF" w14:textId="3383C294" w:rsidR="00814EAC" w:rsidRDefault="00814EAC" w:rsidP="00814EAC">
      <w:pPr>
        <w:pStyle w:val="1"/>
        <w:jc w:val="both"/>
        <w:rPr>
          <w:b w:val="0"/>
          <w:sz w:val="28"/>
          <w:szCs w:val="28"/>
        </w:rPr>
      </w:pPr>
      <w:r w:rsidRPr="00C25946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C6DD2" w14:textId="1D9E0B20" w:rsidR="000761C5" w:rsidRDefault="000761C5" w:rsidP="00814EAC">
      <w:pPr>
        <w:pStyle w:val="1"/>
        <w:jc w:val="both"/>
        <w:rPr>
          <w:b w:val="0"/>
          <w:sz w:val="28"/>
          <w:szCs w:val="28"/>
        </w:rPr>
      </w:pPr>
    </w:p>
    <w:p w14:paraId="531D8B70" w14:textId="2F7B2619" w:rsidR="000761C5" w:rsidRDefault="000761C5" w:rsidP="00814EAC">
      <w:pPr>
        <w:pStyle w:val="1"/>
        <w:jc w:val="both"/>
        <w:rPr>
          <w:b w:val="0"/>
          <w:sz w:val="28"/>
          <w:szCs w:val="28"/>
        </w:rPr>
      </w:pPr>
    </w:p>
    <w:p w14:paraId="06EB1AFF" w14:textId="77777777" w:rsidR="000761C5" w:rsidRDefault="000761C5" w:rsidP="00814EAC">
      <w:pPr>
        <w:pStyle w:val="1"/>
        <w:jc w:val="both"/>
      </w:pPr>
    </w:p>
    <w:p w14:paraId="1C4D2270" w14:textId="6A10A6E5" w:rsidR="00364185" w:rsidRDefault="00FE046F" w:rsidP="00FE046F">
      <w:pPr>
        <w:spacing w:after="0"/>
        <w:rPr>
          <w:sz w:val="28"/>
          <w:szCs w:val="28"/>
        </w:rPr>
      </w:pPr>
      <w:r w:rsidRPr="00FE046F">
        <w:rPr>
          <w:sz w:val="28"/>
          <w:szCs w:val="28"/>
        </w:rPr>
        <w:lastRenderedPageBreak/>
        <w:t>Απαντήσεις</w:t>
      </w:r>
    </w:p>
    <w:p w14:paraId="19BE8EFD" w14:textId="77777777" w:rsidR="00A372B5" w:rsidRPr="00A372B5" w:rsidRDefault="00A372B5" w:rsidP="00A372B5">
      <w:pPr>
        <w:pStyle w:val="1"/>
        <w:jc w:val="both"/>
        <w:rPr>
          <w:b w:val="0"/>
          <w:bCs/>
          <w:iCs/>
        </w:rPr>
      </w:pPr>
    </w:p>
    <w:p w14:paraId="3E804B97" w14:textId="77777777" w:rsidR="00A372B5" w:rsidRPr="00FE046F" w:rsidRDefault="00A372B5" w:rsidP="00A372B5">
      <w:pPr>
        <w:pStyle w:val="1"/>
        <w:jc w:val="both"/>
        <w:rPr>
          <w:i/>
          <w:iCs/>
        </w:rPr>
      </w:pPr>
      <w:r>
        <w:rPr>
          <w:i/>
          <w:iCs/>
        </w:rPr>
        <w:t>1ο θέμα</w:t>
      </w:r>
    </w:p>
    <w:p w14:paraId="5AE0A4DD" w14:textId="77777777" w:rsidR="00A372B5" w:rsidRPr="00122C69" w:rsidRDefault="00A372B5" w:rsidP="00A372B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22C69">
        <w:rPr>
          <w:rFonts w:eastAsia="Times New Roman" w:cstheme="minorHAnsi"/>
          <w:bCs/>
          <w:sz w:val="24"/>
          <w:szCs w:val="24"/>
        </w:rPr>
        <w:t xml:space="preserve">Να συμπληρώσετε στις παρακάτω προτάσεις τις λέξεις που λείπουν: </w:t>
      </w:r>
    </w:p>
    <w:p w14:paraId="77219749" w14:textId="77777777" w:rsidR="00A372B5" w:rsidRPr="00122C69" w:rsidRDefault="00A372B5" w:rsidP="00A372B5">
      <w:pPr>
        <w:spacing w:after="0"/>
        <w:rPr>
          <w:rFonts w:cstheme="minorHAnsi"/>
        </w:rPr>
      </w:pPr>
      <w:r w:rsidRPr="00A372B5">
        <w:rPr>
          <w:rFonts w:cstheme="minorHAnsi"/>
        </w:rPr>
        <w:t>ζεσταίνεται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ρεύματα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ακτινοβολίας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αναμμένης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χρώμα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ζεσταίνεται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ακτινοβολία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αναμμένης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ζεσταίνεται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περισσότερο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θερμότητα</w:t>
      </w:r>
      <w:r>
        <w:rPr>
          <w:rFonts w:cstheme="minorHAnsi"/>
        </w:rPr>
        <w:t>,</w:t>
      </w:r>
      <w:r w:rsidRPr="00A372B5">
        <w:t xml:space="preserve"> </w:t>
      </w:r>
      <w:r w:rsidRPr="00A372B5">
        <w:rPr>
          <w:rFonts w:cstheme="minorHAnsi"/>
        </w:rPr>
        <w:t>κενό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διαδίδεται</w:t>
      </w:r>
      <w:r>
        <w:rPr>
          <w:rFonts w:cstheme="minorHAnsi"/>
        </w:rPr>
        <w:t xml:space="preserve">, </w:t>
      </w:r>
      <w:r w:rsidRPr="00A372B5">
        <w:rPr>
          <w:rFonts w:cstheme="minorHAnsi"/>
        </w:rPr>
        <w:t>απορροφά</w:t>
      </w:r>
      <w:r>
        <w:rPr>
          <w:rFonts w:cstheme="minorHAnsi"/>
        </w:rPr>
        <w:t>,</w:t>
      </w:r>
      <w:r w:rsidRPr="00A372B5">
        <w:rPr>
          <w:rFonts w:cstheme="minorHAnsi"/>
        </w:rPr>
        <w:t xml:space="preserve"> ακτινοβολία</w:t>
      </w:r>
      <w:r>
        <w:rPr>
          <w:rFonts w:cstheme="minorHAnsi"/>
        </w:rPr>
        <w:t>.</w:t>
      </w:r>
    </w:p>
    <w:p w14:paraId="427404F4" w14:textId="77777777" w:rsidR="00A372B5" w:rsidRDefault="00A372B5" w:rsidP="00A372B5">
      <w:pPr>
        <w:pStyle w:val="1"/>
        <w:jc w:val="both"/>
        <w:rPr>
          <w:b w:val="0"/>
          <w:bCs/>
        </w:rPr>
      </w:pPr>
    </w:p>
    <w:p w14:paraId="7E7AD3C7" w14:textId="566A2E03" w:rsidR="00A372B5" w:rsidRPr="00FE046F" w:rsidRDefault="00A372B5" w:rsidP="00A372B5">
      <w:pPr>
        <w:pStyle w:val="1"/>
        <w:jc w:val="both"/>
        <w:rPr>
          <w:b w:val="0"/>
          <w:bCs/>
        </w:rPr>
      </w:pPr>
      <w:r>
        <w:rPr>
          <w:b w:val="0"/>
          <w:bCs/>
        </w:rPr>
        <w:t xml:space="preserve">Όταν πλησιάσω την παλάμη μου στο κάτω μέρος της </w:t>
      </w:r>
      <w:r w:rsidRPr="00FE046F">
        <w:rPr>
          <w:b w:val="0"/>
          <w:bCs/>
          <w:u w:val="single"/>
        </w:rPr>
        <w:t>αναμμένης</w:t>
      </w:r>
      <w:r>
        <w:rPr>
          <w:b w:val="0"/>
          <w:bCs/>
        </w:rPr>
        <w:t xml:space="preserve"> λάμπας παρατηρώ το χέρι μου να </w:t>
      </w:r>
      <w:r w:rsidRPr="00FE046F">
        <w:rPr>
          <w:b w:val="0"/>
          <w:bCs/>
          <w:u w:val="single"/>
        </w:rPr>
        <w:t>ζεσταίνεται</w:t>
      </w:r>
      <w:r>
        <w:rPr>
          <w:b w:val="0"/>
          <w:bCs/>
        </w:rPr>
        <w:t xml:space="preserve"> λόγω της </w:t>
      </w:r>
      <w:r w:rsidRPr="00FE046F">
        <w:rPr>
          <w:b w:val="0"/>
          <w:bCs/>
          <w:u w:val="single"/>
        </w:rPr>
        <w:t>ακτινοβολίας</w:t>
      </w:r>
      <w:r>
        <w:rPr>
          <w:b w:val="0"/>
          <w:bCs/>
        </w:rPr>
        <w:t xml:space="preserve"> της λάμπας. Όταν βάζω το χέρι μου στο πλάι της </w:t>
      </w:r>
      <w:r w:rsidRPr="00FE046F">
        <w:rPr>
          <w:b w:val="0"/>
          <w:bCs/>
          <w:u w:val="single"/>
        </w:rPr>
        <w:t>αναμμένης</w:t>
      </w:r>
      <w:r>
        <w:rPr>
          <w:b w:val="0"/>
          <w:bCs/>
        </w:rPr>
        <w:t xml:space="preserve"> λάμπας </w:t>
      </w:r>
      <w:r w:rsidRPr="00FE046F">
        <w:rPr>
          <w:b w:val="0"/>
          <w:bCs/>
          <w:u w:val="single"/>
        </w:rPr>
        <w:t>ζεσταίνεται</w:t>
      </w:r>
      <w:r>
        <w:rPr>
          <w:b w:val="0"/>
          <w:bCs/>
        </w:rPr>
        <w:t xml:space="preserve"> το ίδιο. Αν το βάλω από πάνω </w:t>
      </w:r>
      <w:r w:rsidRPr="00FE046F">
        <w:rPr>
          <w:b w:val="0"/>
          <w:bCs/>
          <w:u w:val="single"/>
        </w:rPr>
        <w:t>ζεσταίνεται</w:t>
      </w:r>
      <w:r>
        <w:rPr>
          <w:b w:val="0"/>
          <w:bCs/>
        </w:rPr>
        <w:t xml:space="preserve"> </w:t>
      </w:r>
      <w:r w:rsidRPr="00FE046F">
        <w:rPr>
          <w:b w:val="0"/>
          <w:bCs/>
          <w:u w:val="single"/>
        </w:rPr>
        <w:t>περισσότερο</w:t>
      </w:r>
      <w:r>
        <w:rPr>
          <w:b w:val="0"/>
          <w:bCs/>
        </w:rPr>
        <w:t xml:space="preserve"> γιατί εκτός από την </w:t>
      </w:r>
      <w:r w:rsidRPr="00FE046F">
        <w:rPr>
          <w:b w:val="0"/>
          <w:bCs/>
          <w:u w:val="single"/>
        </w:rPr>
        <w:t>ακτινοβολία</w:t>
      </w:r>
      <w:r>
        <w:rPr>
          <w:b w:val="0"/>
          <w:bCs/>
        </w:rPr>
        <w:t xml:space="preserve"> θερμαίνεται και από τα </w:t>
      </w:r>
      <w:r w:rsidRPr="00FE046F">
        <w:rPr>
          <w:b w:val="0"/>
          <w:bCs/>
          <w:u w:val="single"/>
        </w:rPr>
        <w:t>ρεύματα</w:t>
      </w:r>
      <w:r>
        <w:rPr>
          <w:b w:val="0"/>
          <w:bCs/>
        </w:rPr>
        <w:t xml:space="preserve"> αέρα που μεταφέρουν επιπλέον </w:t>
      </w:r>
      <w:r w:rsidRPr="00FE046F">
        <w:rPr>
          <w:b w:val="0"/>
          <w:bCs/>
          <w:u w:val="single"/>
        </w:rPr>
        <w:t>θερμότητα</w:t>
      </w:r>
      <w:r>
        <w:rPr>
          <w:b w:val="0"/>
          <w:bCs/>
        </w:rPr>
        <w:t>.</w:t>
      </w:r>
    </w:p>
    <w:p w14:paraId="491B864F" w14:textId="77777777" w:rsidR="00A372B5" w:rsidRPr="00FE046F" w:rsidRDefault="00A372B5" w:rsidP="00A372B5">
      <w:pPr>
        <w:pStyle w:val="1"/>
        <w:jc w:val="both"/>
        <w:rPr>
          <w:b w:val="0"/>
          <w:bCs/>
        </w:rPr>
      </w:pPr>
      <w:r>
        <w:rPr>
          <w:b w:val="0"/>
          <w:bCs/>
        </w:rPr>
        <w:t xml:space="preserve">Η </w:t>
      </w:r>
      <w:r w:rsidRPr="00FE046F">
        <w:rPr>
          <w:b w:val="0"/>
          <w:bCs/>
        </w:rPr>
        <w:t>θερμότητα</w:t>
      </w:r>
      <w:r>
        <w:rPr>
          <w:b w:val="0"/>
          <w:bCs/>
        </w:rPr>
        <w:t xml:space="preserve"> </w:t>
      </w:r>
      <w:r w:rsidRPr="00FE046F">
        <w:rPr>
          <w:b w:val="0"/>
          <w:bCs/>
          <w:u w:val="single"/>
        </w:rPr>
        <w:t>διαδίδεται</w:t>
      </w:r>
      <w:r>
        <w:rPr>
          <w:b w:val="0"/>
          <w:bCs/>
        </w:rPr>
        <w:t xml:space="preserve"> και με </w:t>
      </w:r>
      <w:r w:rsidRPr="00FE046F">
        <w:rPr>
          <w:b w:val="0"/>
          <w:bCs/>
          <w:u w:val="single"/>
        </w:rPr>
        <w:t>ακτινοβολία</w:t>
      </w:r>
      <w:r>
        <w:rPr>
          <w:b w:val="0"/>
          <w:bCs/>
        </w:rPr>
        <w:t xml:space="preserve"> στον αέρα αλλά και στο </w:t>
      </w:r>
      <w:r w:rsidRPr="00FE046F">
        <w:rPr>
          <w:b w:val="0"/>
          <w:bCs/>
          <w:u w:val="single"/>
        </w:rPr>
        <w:t>κενό</w:t>
      </w:r>
      <w:r>
        <w:rPr>
          <w:b w:val="0"/>
          <w:bCs/>
        </w:rPr>
        <w:t xml:space="preserve">. Η θερμότητα που </w:t>
      </w:r>
      <w:r w:rsidRPr="00FE046F">
        <w:rPr>
          <w:b w:val="0"/>
          <w:bCs/>
          <w:u w:val="single"/>
        </w:rPr>
        <w:t>απορροφά</w:t>
      </w:r>
      <w:r>
        <w:rPr>
          <w:b w:val="0"/>
          <w:bCs/>
        </w:rPr>
        <w:t xml:space="preserve"> ένα σώμα εξαρτάται από το </w:t>
      </w:r>
      <w:r w:rsidRPr="00FE046F">
        <w:rPr>
          <w:b w:val="0"/>
          <w:bCs/>
          <w:u w:val="single"/>
        </w:rPr>
        <w:t>χρώμα</w:t>
      </w:r>
      <w:r>
        <w:rPr>
          <w:b w:val="0"/>
          <w:bCs/>
        </w:rPr>
        <w:t xml:space="preserve"> του.</w:t>
      </w:r>
    </w:p>
    <w:p w14:paraId="3FFC58D8" w14:textId="77777777" w:rsidR="00A372B5" w:rsidRPr="00FE046F" w:rsidRDefault="00A372B5" w:rsidP="00A372B5">
      <w:pPr>
        <w:pStyle w:val="1"/>
        <w:jc w:val="both"/>
        <w:rPr>
          <w:b w:val="0"/>
          <w:bCs/>
        </w:rPr>
      </w:pPr>
    </w:p>
    <w:p w14:paraId="4EE92FA2" w14:textId="77777777" w:rsidR="00A372B5" w:rsidRPr="00FE046F" w:rsidRDefault="00A372B5" w:rsidP="00A372B5">
      <w:pPr>
        <w:pStyle w:val="1"/>
        <w:jc w:val="both"/>
        <w:rPr>
          <w:i/>
          <w:iCs/>
        </w:rPr>
      </w:pPr>
      <w:r>
        <w:rPr>
          <w:i/>
          <w:iCs/>
        </w:rPr>
        <w:t>2ο θέμα</w:t>
      </w:r>
    </w:p>
    <w:p w14:paraId="42B5AE2C" w14:textId="77777777" w:rsidR="000761C5" w:rsidRDefault="000761C5" w:rsidP="000761C5">
      <w:pPr>
        <w:spacing w:after="0" w:line="240" w:lineRule="auto"/>
        <w:jc w:val="both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Στις παρακάτω προτάσεις να συμπληρώσετε στο κουτάκι το γράμμα (</w:t>
      </w:r>
      <w:r w:rsidRPr="007525FD">
        <w:rPr>
          <w:rFonts w:eastAsia="Times New Roman"/>
          <w:b/>
          <w:iCs/>
          <w:sz w:val="24"/>
          <w:szCs w:val="24"/>
        </w:rPr>
        <w:t>Σ</w:t>
      </w:r>
      <w:r>
        <w:rPr>
          <w:rFonts w:eastAsia="Times New Roman"/>
          <w:bCs/>
          <w:iCs/>
          <w:sz w:val="24"/>
          <w:szCs w:val="24"/>
        </w:rPr>
        <w:t xml:space="preserve">) αν η πρόταση είναι </w:t>
      </w:r>
      <w:r w:rsidRPr="007525FD">
        <w:rPr>
          <w:rFonts w:eastAsia="Times New Roman"/>
          <w:b/>
          <w:iCs/>
          <w:sz w:val="24"/>
          <w:szCs w:val="24"/>
        </w:rPr>
        <w:t>σωστή</w:t>
      </w:r>
      <w:r>
        <w:rPr>
          <w:rFonts w:eastAsia="Times New Roman"/>
          <w:bCs/>
          <w:iCs/>
          <w:sz w:val="24"/>
          <w:szCs w:val="24"/>
        </w:rPr>
        <w:t xml:space="preserve"> ή το γράμμα (</w:t>
      </w:r>
      <w:r w:rsidRPr="007525FD">
        <w:rPr>
          <w:rFonts w:eastAsia="Times New Roman"/>
          <w:b/>
          <w:iCs/>
          <w:sz w:val="24"/>
          <w:szCs w:val="24"/>
        </w:rPr>
        <w:t>Λ</w:t>
      </w:r>
      <w:r>
        <w:rPr>
          <w:rFonts w:eastAsia="Times New Roman"/>
          <w:bCs/>
          <w:iCs/>
          <w:sz w:val="24"/>
          <w:szCs w:val="24"/>
        </w:rPr>
        <w:t xml:space="preserve">) αν η πρόταση είναι </w:t>
      </w:r>
      <w:r w:rsidRPr="007525FD">
        <w:rPr>
          <w:rFonts w:eastAsia="Times New Roman"/>
          <w:b/>
          <w:iCs/>
          <w:sz w:val="24"/>
          <w:szCs w:val="24"/>
        </w:rPr>
        <w:t>λανθασμένη</w:t>
      </w:r>
      <w:r>
        <w:rPr>
          <w:rFonts w:eastAsia="Times New Roman"/>
          <w:bCs/>
          <w:iCs/>
          <w:sz w:val="24"/>
          <w:szCs w:val="24"/>
        </w:rPr>
        <w:t>.</w:t>
      </w:r>
    </w:p>
    <w:p w14:paraId="4EE7B54F" w14:textId="77777777" w:rsidR="000761C5" w:rsidRDefault="000761C5" w:rsidP="000761C5">
      <w:pPr>
        <w:tabs>
          <w:tab w:val="left" w:pos="477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6"/>
        <w:gridCol w:w="1068"/>
      </w:tblGrid>
      <w:tr w:rsidR="000761C5" w:rsidRPr="00BB6186" w14:paraId="6461BF38" w14:textId="77777777" w:rsidTr="00034510">
        <w:trPr>
          <w:trHeight w:val="881"/>
        </w:trPr>
        <w:tc>
          <w:tcPr>
            <w:tcW w:w="6906" w:type="dxa"/>
            <w:vAlign w:val="center"/>
          </w:tcPr>
          <w:p w14:paraId="2A23840C" w14:textId="77777777" w:rsidR="000761C5" w:rsidRPr="00BB6186" w:rsidRDefault="000761C5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Το καλοκαίρι τα σκουρόχρωμα αυτοκίνητα θερμαίνονται λιγότερο.</w:t>
            </w:r>
          </w:p>
        </w:tc>
        <w:tc>
          <w:tcPr>
            <w:tcW w:w="1068" w:type="dxa"/>
            <w:vAlign w:val="center"/>
          </w:tcPr>
          <w:p w14:paraId="2F8D8CDD" w14:textId="2FE17C76" w:rsidR="000761C5" w:rsidRPr="000761C5" w:rsidRDefault="000761C5" w:rsidP="00034510">
            <w:pPr>
              <w:jc w:val="center"/>
              <w:rPr>
                <w:rFonts w:eastAsia="Times New Roman" w:cstheme="minorHAnsi"/>
                <w:bCs/>
                <w:iCs/>
                <w:color w:val="FF0000"/>
                <w:sz w:val="56"/>
                <w:szCs w:val="56"/>
              </w:rPr>
            </w:pPr>
            <w:r w:rsidRPr="000761C5"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Λ</w:t>
            </w:r>
          </w:p>
        </w:tc>
      </w:tr>
      <w:tr w:rsidR="000761C5" w:rsidRPr="00BB6186" w14:paraId="7803F7A6" w14:textId="77777777" w:rsidTr="00034510">
        <w:trPr>
          <w:trHeight w:val="895"/>
        </w:trPr>
        <w:tc>
          <w:tcPr>
            <w:tcW w:w="6906" w:type="dxa"/>
            <w:vAlign w:val="center"/>
          </w:tcPr>
          <w:p w14:paraId="14F1A562" w14:textId="77777777" w:rsidR="000761C5" w:rsidRPr="00BB6186" w:rsidRDefault="000761C5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Η θερμότητα διαδίδεται με ακτινοβολία από τον Ήλιο προς τη Γη.</w:t>
            </w:r>
          </w:p>
        </w:tc>
        <w:tc>
          <w:tcPr>
            <w:tcW w:w="1068" w:type="dxa"/>
            <w:vAlign w:val="center"/>
          </w:tcPr>
          <w:p w14:paraId="15625282" w14:textId="0D6B2A74" w:rsidR="000761C5" w:rsidRPr="000761C5" w:rsidRDefault="000761C5" w:rsidP="00034510">
            <w:pPr>
              <w:jc w:val="center"/>
              <w:rPr>
                <w:rFonts w:eastAsia="Times New Roman" w:cstheme="minorHAnsi"/>
                <w:bCs/>
                <w:iCs/>
                <w:color w:val="FF0000"/>
                <w:sz w:val="56"/>
                <w:szCs w:val="56"/>
              </w:rPr>
            </w:pPr>
            <w:r w:rsidRPr="000761C5"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Σ</w:t>
            </w:r>
          </w:p>
        </w:tc>
      </w:tr>
      <w:tr w:rsidR="000761C5" w:rsidRPr="00BB6186" w14:paraId="06BD5448" w14:textId="77777777" w:rsidTr="00034510">
        <w:trPr>
          <w:trHeight w:val="881"/>
        </w:trPr>
        <w:tc>
          <w:tcPr>
            <w:tcW w:w="6906" w:type="dxa"/>
            <w:vAlign w:val="center"/>
          </w:tcPr>
          <w:p w14:paraId="4B40A4DF" w14:textId="77777777" w:rsidR="000761C5" w:rsidRPr="00BB6186" w:rsidRDefault="000761C5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Η ακτινοβολία δεν μπορεί να διαδοθεί στον κενό χώρο</w:t>
            </w:r>
          </w:p>
        </w:tc>
        <w:tc>
          <w:tcPr>
            <w:tcW w:w="1068" w:type="dxa"/>
            <w:vAlign w:val="center"/>
          </w:tcPr>
          <w:p w14:paraId="0A01EBBC" w14:textId="69841800" w:rsidR="000761C5" w:rsidRPr="000761C5" w:rsidRDefault="000761C5" w:rsidP="00034510">
            <w:pPr>
              <w:jc w:val="center"/>
              <w:rPr>
                <w:rFonts w:eastAsia="Times New Roman" w:cstheme="minorHAnsi"/>
                <w:bCs/>
                <w:iCs/>
                <w:color w:val="FF0000"/>
                <w:sz w:val="56"/>
                <w:szCs w:val="56"/>
              </w:rPr>
            </w:pPr>
            <w:r w:rsidRPr="000761C5"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Λ</w:t>
            </w:r>
          </w:p>
        </w:tc>
      </w:tr>
      <w:tr w:rsidR="000761C5" w:rsidRPr="00BB6186" w14:paraId="08AA0FAA" w14:textId="77777777" w:rsidTr="00034510">
        <w:trPr>
          <w:trHeight w:val="881"/>
        </w:trPr>
        <w:tc>
          <w:tcPr>
            <w:tcW w:w="6906" w:type="dxa"/>
            <w:vAlign w:val="center"/>
          </w:tcPr>
          <w:p w14:paraId="2856FE7D" w14:textId="77777777" w:rsidR="000761C5" w:rsidRPr="00BB6186" w:rsidRDefault="000761C5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Το καλοκαίρι στην παραλία είναι καλύτερα να φοράμε ανοιχτόχρωμα ρούχα.</w:t>
            </w:r>
          </w:p>
        </w:tc>
        <w:tc>
          <w:tcPr>
            <w:tcW w:w="1068" w:type="dxa"/>
            <w:vAlign w:val="center"/>
          </w:tcPr>
          <w:p w14:paraId="2C6DBAF5" w14:textId="1F0964EF" w:rsidR="000761C5" w:rsidRPr="000761C5" w:rsidRDefault="000761C5" w:rsidP="00034510">
            <w:pPr>
              <w:jc w:val="center"/>
              <w:rPr>
                <w:rFonts w:eastAsia="Times New Roman" w:cstheme="minorHAnsi"/>
                <w:bCs/>
                <w:iCs/>
                <w:color w:val="FF0000"/>
                <w:sz w:val="56"/>
                <w:szCs w:val="56"/>
              </w:rPr>
            </w:pPr>
            <w:r w:rsidRPr="000761C5"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Σ</w:t>
            </w:r>
          </w:p>
        </w:tc>
      </w:tr>
    </w:tbl>
    <w:p w14:paraId="75E71351" w14:textId="77777777" w:rsidR="00A372B5" w:rsidRPr="00FE046F" w:rsidRDefault="00A372B5" w:rsidP="00A372B5">
      <w:pPr>
        <w:pStyle w:val="1"/>
        <w:jc w:val="both"/>
        <w:rPr>
          <w:b w:val="0"/>
          <w:bCs/>
        </w:rPr>
      </w:pPr>
    </w:p>
    <w:p w14:paraId="3CDCF5E0" w14:textId="77777777" w:rsidR="00A372B5" w:rsidRPr="00FE046F" w:rsidRDefault="00A372B5" w:rsidP="00A372B5">
      <w:pPr>
        <w:pStyle w:val="1"/>
        <w:jc w:val="both"/>
        <w:rPr>
          <w:i/>
          <w:iCs/>
        </w:rPr>
      </w:pPr>
      <w:r w:rsidRPr="00FE046F">
        <w:rPr>
          <w:i/>
          <w:iCs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2099FF9A" wp14:editId="4EEF8911">
            <wp:simplePos x="0" y="0"/>
            <wp:positionH relativeFrom="column">
              <wp:posOffset>2981325</wp:posOffset>
            </wp:positionH>
            <wp:positionV relativeFrom="paragraph">
              <wp:posOffset>185420</wp:posOffset>
            </wp:positionV>
            <wp:extent cx="2735580" cy="1690370"/>
            <wp:effectExtent l="0" t="0" r="7620" b="5080"/>
            <wp:wrapSquare wrapText="bothSides"/>
            <wp:docPr id="1" name="Εικόνα 1" descr="Big_su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_sun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2B5">
        <w:rPr>
          <w:i/>
          <w:iCs/>
        </w:rPr>
        <w:t>3</w:t>
      </w:r>
      <w:r w:rsidRPr="00FE046F">
        <w:rPr>
          <w:i/>
          <w:iCs/>
        </w:rPr>
        <w:t>ο θέμα</w:t>
      </w:r>
    </w:p>
    <w:p w14:paraId="03D15823" w14:textId="4B50DE09" w:rsidR="00A372B5" w:rsidRDefault="00A372B5" w:rsidP="00A372B5">
      <w:pPr>
        <w:pStyle w:val="1"/>
        <w:jc w:val="both"/>
        <w:rPr>
          <w:b w:val="0"/>
        </w:rPr>
      </w:pPr>
      <w:r w:rsidRPr="00D82BF5">
        <w:rPr>
          <w:b w:val="0"/>
        </w:rPr>
        <w:t>Τι πιστεύετε ότι διαφημίζει η εταιρία; Ποιους λόγους αγοράς θα προτείνατε να τονίσει στη διαφήμιση;</w:t>
      </w:r>
    </w:p>
    <w:p w14:paraId="7862CEFD" w14:textId="77777777" w:rsidR="0082200D" w:rsidRPr="00D82BF5" w:rsidRDefault="0082200D" w:rsidP="00A372B5">
      <w:pPr>
        <w:pStyle w:val="1"/>
        <w:jc w:val="both"/>
        <w:rPr>
          <w:b w:val="0"/>
        </w:rPr>
      </w:pPr>
    </w:p>
    <w:p w14:paraId="5079445C" w14:textId="01ABCA4F" w:rsidR="00A372B5" w:rsidRDefault="0082200D" w:rsidP="00A372B5">
      <w:pPr>
        <w:pStyle w:val="1"/>
        <w:jc w:val="both"/>
        <w:rPr>
          <w:b w:val="0"/>
          <w:u w:val="single"/>
        </w:rPr>
      </w:pPr>
      <w:r w:rsidRPr="0082200D">
        <w:rPr>
          <w:b w:val="0"/>
          <w:u w:val="single"/>
        </w:rPr>
        <w:t xml:space="preserve">Η εταιρία διαφημίζει μία </w:t>
      </w:r>
      <w:proofErr w:type="spellStart"/>
      <w:r w:rsidRPr="0082200D">
        <w:rPr>
          <w:b w:val="0"/>
          <w:u w:val="single"/>
        </w:rPr>
        <w:t>ηλιοπροστασία</w:t>
      </w:r>
      <w:proofErr w:type="spellEnd"/>
      <w:r w:rsidRPr="0082200D">
        <w:rPr>
          <w:b w:val="0"/>
          <w:u w:val="single"/>
        </w:rPr>
        <w:t xml:space="preserve"> για τα αυτοκίνητα. Πρέπει να τονίσει ότι με αυτή θα αποφύγει ο χρήστης την ηλιακή ακτινοβολία που φτάνει μέχρι το αυτοκίνητό του. Επομένως θα το κρατήσει δροσερότερο.</w:t>
      </w:r>
    </w:p>
    <w:p w14:paraId="367CD8B2" w14:textId="07075338" w:rsidR="0082200D" w:rsidRDefault="0082200D" w:rsidP="00A372B5">
      <w:pPr>
        <w:pStyle w:val="1"/>
        <w:jc w:val="both"/>
        <w:rPr>
          <w:b w:val="0"/>
          <w:sz w:val="28"/>
          <w:szCs w:val="28"/>
          <w:u w:val="single"/>
        </w:rPr>
      </w:pPr>
    </w:p>
    <w:p w14:paraId="3F104DF5" w14:textId="77777777" w:rsidR="000761C5" w:rsidRPr="0082200D" w:rsidRDefault="000761C5" w:rsidP="00A372B5">
      <w:pPr>
        <w:pStyle w:val="1"/>
        <w:jc w:val="both"/>
        <w:rPr>
          <w:b w:val="0"/>
          <w:sz w:val="28"/>
          <w:szCs w:val="28"/>
          <w:u w:val="single"/>
        </w:rPr>
      </w:pPr>
    </w:p>
    <w:p w14:paraId="57405A55" w14:textId="77777777" w:rsidR="00A372B5" w:rsidRPr="00FE046F" w:rsidRDefault="00A372B5" w:rsidP="00A372B5">
      <w:pPr>
        <w:pStyle w:val="1"/>
        <w:jc w:val="both"/>
        <w:rPr>
          <w:i/>
          <w:iCs/>
        </w:rPr>
      </w:pPr>
      <w:r w:rsidRPr="00A372B5">
        <w:rPr>
          <w:i/>
          <w:iCs/>
        </w:rPr>
        <w:t>4</w:t>
      </w:r>
      <w:r w:rsidRPr="00FE046F">
        <w:rPr>
          <w:i/>
          <w:iCs/>
        </w:rPr>
        <w:t>ο θέμα</w:t>
      </w:r>
    </w:p>
    <w:p w14:paraId="5AD651B5" w14:textId="37419A74" w:rsidR="00A372B5" w:rsidRDefault="00A372B5" w:rsidP="00A372B5">
      <w:pPr>
        <w:pStyle w:val="1"/>
        <w:jc w:val="both"/>
        <w:rPr>
          <w:b w:val="0"/>
        </w:rPr>
      </w:pPr>
      <w:r w:rsidRPr="007C75E7">
        <w:rPr>
          <w:b w:val="0"/>
        </w:rPr>
        <w:t xml:space="preserve">Για ποιο λόγο </w:t>
      </w:r>
      <w:r>
        <w:rPr>
          <w:b w:val="0"/>
        </w:rPr>
        <w:t>τοποθετούν</w:t>
      </w:r>
      <w:r w:rsidRPr="007C75E7">
        <w:rPr>
          <w:b w:val="0"/>
        </w:rPr>
        <w:t xml:space="preserve"> </w:t>
      </w:r>
      <w:r>
        <w:rPr>
          <w:b w:val="0"/>
        </w:rPr>
        <w:t>καλύμματα</w:t>
      </w:r>
      <w:r w:rsidRPr="007C75E7">
        <w:rPr>
          <w:b w:val="0"/>
        </w:rPr>
        <w:t xml:space="preserve"> </w:t>
      </w:r>
      <w:r>
        <w:rPr>
          <w:b w:val="0"/>
        </w:rPr>
        <w:t>πάνω σε ψυγεία παγωτών που βρίσκονται</w:t>
      </w:r>
      <w:r w:rsidRPr="007C75E7">
        <w:rPr>
          <w:b w:val="0"/>
        </w:rPr>
        <w:t xml:space="preserve"> σε εξωτερικό χώρο; Θα ήταν εξίσου αναγκαία η τοποθέτηση του καλύμματος εάν </w:t>
      </w:r>
      <w:r>
        <w:rPr>
          <w:b w:val="0"/>
        </w:rPr>
        <w:t>ψυγεία βρισκόταν σε εσωτερικό χώρο;</w:t>
      </w:r>
    </w:p>
    <w:p w14:paraId="6ACF1B8C" w14:textId="77777777" w:rsidR="0082200D" w:rsidRPr="007C75E7" w:rsidRDefault="0082200D" w:rsidP="00A372B5">
      <w:pPr>
        <w:pStyle w:val="1"/>
        <w:jc w:val="both"/>
        <w:rPr>
          <w:b w:val="0"/>
        </w:rPr>
      </w:pPr>
    </w:p>
    <w:p w14:paraId="1BDFA05F" w14:textId="4E438F64" w:rsidR="00FE046F" w:rsidRPr="0082200D" w:rsidRDefault="0082200D" w:rsidP="0082200D">
      <w:pPr>
        <w:pStyle w:val="1"/>
        <w:jc w:val="both"/>
        <w:rPr>
          <w:b w:val="0"/>
          <w:u w:val="single"/>
        </w:rPr>
      </w:pPr>
      <w:r w:rsidRPr="0082200D">
        <w:rPr>
          <w:b w:val="0"/>
          <w:u w:val="single"/>
        </w:rPr>
        <w:t>Το κάλυμμα προστατεύει τα παγωτά από τη διάδοση της θερμότητας με ακτινοβολία. Έτσι κινδυνεύουν λιγότερο να λιώσουν ενώ το ψυγείο χρειάζεται και λιγότερη ενέργεια για να λειτουργήσει. Σε εσωτερικό χώρο η ακτινοβολία αποκόβεται από τους τοίχους άρα δεν χρειάζεται κάλυμμα</w:t>
      </w:r>
      <w:r>
        <w:rPr>
          <w:b w:val="0"/>
          <w:u w:val="single"/>
        </w:rPr>
        <w:t>.</w:t>
      </w:r>
    </w:p>
    <w:sectPr w:rsidR="00FE046F" w:rsidRPr="00822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AC"/>
    <w:rsid w:val="000761C5"/>
    <w:rsid w:val="001F3C66"/>
    <w:rsid w:val="00364185"/>
    <w:rsid w:val="004F72AA"/>
    <w:rsid w:val="00814EAC"/>
    <w:rsid w:val="0082200D"/>
    <w:rsid w:val="00A372B5"/>
    <w:rsid w:val="00F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0890"/>
  <w15:chartTrackingRefBased/>
  <w15:docId w15:val="{81E253A3-DFD1-4FF6-B957-C80FB418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E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"/>
    <w:link w:val="1Char"/>
    <w:qFormat/>
    <w:rsid w:val="00814EAC"/>
    <w:pPr>
      <w:spacing w:after="0" w:line="240" w:lineRule="auto"/>
    </w:pPr>
    <w:rPr>
      <w:b/>
      <w:sz w:val="24"/>
      <w:szCs w:val="24"/>
    </w:rPr>
  </w:style>
  <w:style w:type="character" w:customStyle="1" w:styleId="1Char">
    <w:name w:val="Στυλ1 Char"/>
    <w:link w:val="1"/>
    <w:rsid w:val="00814EAC"/>
    <w:rPr>
      <w:rFonts w:ascii="Calibri" w:eastAsia="Calibri" w:hAnsi="Calibri" w:cs="Times New Roman"/>
      <w:b/>
      <w:sz w:val="24"/>
      <w:szCs w:val="24"/>
    </w:rPr>
  </w:style>
  <w:style w:type="table" w:styleId="a3">
    <w:name w:val="Table Grid"/>
    <w:basedOn w:val="a1"/>
    <w:uiPriority w:val="39"/>
    <w:rsid w:val="001F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724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 Papageorgiou</dc:creator>
  <cp:keywords/>
  <dc:description/>
  <cp:lastModifiedBy>Nantia Papageorgiou</cp:lastModifiedBy>
  <cp:revision>7</cp:revision>
  <dcterms:created xsi:type="dcterms:W3CDTF">2020-07-18T07:41:00Z</dcterms:created>
  <dcterms:modified xsi:type="dcterms:W3CDTF">2020-07-28T15:11:00Z</dcterms:modified>
</cp:coreProperties>
</file>